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CF3" w:rsidRPr="00FC543E" w:rsidRDefault="00CB0CF3" w:rsidP="00CB0CF3">
      <w:pPr>
        <w:rPr>
          <w:sz w:val="28"/>
          <w:szCs w:val="28"/>
        </w:rPr>
      </w:pPr>
      <w:r>
        <w:rPr>
          <w:sz w:val="28"/>
          <w:szCs w:val="28"/>
        </w:rPr>
        <w:t xml:space="preserve">Marec     </w:t>
      </w:r>
      <w:r w:rsidRPr="00FC543E">
        <w:rPr>
          <w:sz w:val="28"/>
          <w:szCs w:val="28"/>
        </w:rPr>
        <w:t>2020</w:t>
      </w:r>
    </w:p>
    <w:p w:rsidR="00CB0CF3" w:rsidRDefault="00CB0CF3" w:rsidP="00CB0CF3"/>
    <w:tbl>
      <w:tblPr>
        <w:tblStyle w:val="Mriekatabuky"/>
        <w:tblW w:w="10036" w:type="dxa"/>
        <w:tblLayout w:type="fixed"/>
        <w:tblLook w:val="04A0" w:firstRow="1" w:lastRow="0" w:firstColumn="1" w:lastColumn="0" w:noHBand="0" w:noVBand="1"/>
      </w:tblPr>
      <w:tblGrid>
        <w:gridCol w:w="846"/>
        <w:gridCol w:w="2103"/>
        <w:gridCol w:w="1275"/>
        <w:gridCol w:w="1187"/>
        <w:gridCol w:w="1507"/>
        <w:gridCol w:w="1701"/>
        <w:gridCol w:w="1417"/>
      </w:tblGrid>
      <w:tr w:rsidR="00CB0CF3" w:rsidRPr="007332C6" w:rsidTr="00E22F47">
        <w:trPr>
          <w:trHeight w:val="1084"/>
        </w:trPr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Por</w:t>
            </w:r>
            <w:r>
              <w:rPr>
                <w:sz w:val="28"/>
                <w:szCs w:val="28"/>
              </w:rPr>
              <w:t>.</w:t>
            </w:r>
          </w:p>
          <w:p w:rsidR="00CB0CF3" w:rsidRPr="007332C6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</w:t>
            </w:r>
            <w:r w:rsidRPr="007332C6">
              <w:rPr>
                <w:sz w:val="28"/>
                <w:szCs w:val="28"/>
              </w:rPr>
              <w:t>slo</w:t>
            </w:r>
          </w:p>
        </w:tc>
        <w:tc>
          <w:tcPr>
            <w:tcW w:w="2103" w:type="dxa"/>
          </w:tcPr>
          <w:p w:rsidR="00CB0CF3" w:rsidRPr="007332C6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332C6">
              <w:rPr>
                <w:sz w:val="28"/>
                <w:szCs w:val="28"/>
              </w:rPr>
              <w:t>odávateľ</w:t>
            </w:r>
          </w:p>
        </w:tc>
        <w:tc>
          <w:tcPr>
            <w:tcW w:w="1275" w:type="dxa"/>
          </w:tcPr>
          <w:p w:rsidR="00CB0CF3" w:rsidRPr="007332C6" w:rsidRDefault="00CB0CF3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Došlo dňa</w:t>
            </w:r>
          </w:p>
        </w:tc>
        <w:tc>
          <w:tcPr>
            <w:tcW w:w="1187" w:type="dxa"/>
          </w:tcPr>
          <w:p w:rsidR="00CB0CF3" w:rsidRPr="007332C6" w:rsidRDefault="00CB0CF3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Číslo faktúry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Faktur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B0CF3" w:rsidRPr="007332C6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suma v EUR</w:t>
            </w:r>
          </w:p>
        </w:tc>
        <w:tc>
          <w:tcPr>
            <w:tcW w:w="1701" w:type="dxa"/>
          </w:tcPr>
          <w:p w:rsidR="00CB0CF3" w:rsidRPr="007332C6" w:rsidRDefault="00CB0CF3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Predmet fakturácie</w:t>
            </w:r>
          </w:p>
        </w:tc>
        <w:tc>
          <w:tcPr>
            <w:tcW w:w="1417" w:type="dxa"/>
          </w:tcPr>
          <w:p w:rsidR="00CB0CF3" w:rsidRPr="007332C6" w:rsidRDefault="00CB0CF3" w:rsidP="00E22F47">
            <w:pPr>
              <w:rPr>
                <w:sz w:val="28"/>
                <w:szCs w:val="28"/>
              </w:rPr>
            </w:pPr>
            <w:r w:rsidRPr="007332C6">
              <w:rPr>
                <w:sz w:val="28"/>
                <w:szCs w:val="28"/>
              </w:rPr>
              <w:t>Deň splatnosti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Pr="007332C6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103" w:type="dxa"/>
          </w:tcPr>
          <w:p w:rsidR="00CB0CF3" w:rsidRPr="001B05F2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Pr="001B05F2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Pr="001B05F2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2020005</w:t>
            </w:r>
          </w:p>
        </w:tc>
        <w:tc>
          <w:tcPr>
            <w:tcW w:w="1507" w:type="dxa"/>
          </w:tcPr>
          <w:p w:rsidR="00CB0CF3" w:rsidRPr="001B05F2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900,-</w:t>
            </w:r>
          </w:p>
        </w:tc>
        <w:tc>
          <w:tcPr>
            <w:tcW w:w="1701" w:type="dxa"/>
          </w:tcPr>
          <w:p w:rsidR="00CB0CF3" w:rsidRPr="001B05F2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</w:tcPr>
          <w:p w:rsidR="00CB0CF3" w:rsidRPr="001B05F2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116220</w:t>
            </w:r>
          </w:p>
        </w:tc>
        <w:tc>
          <w:tcPr>
            <w:tcW w:w="1507" w:type="dxa"/>
          </w:tcPr>
          <w:p w:rsidR="00CB0CF3" w:rsidRDefault="00CB0CF3" w:rsidP="00E22F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99,86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7561752315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775,91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7581565106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744,49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Elektrická energia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7561752316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45,01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20200048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106,67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4201034139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229,58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2020008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prostredia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</w:t>
            </w:r>
            <w:proofErr w:type="spellStart"/>
            <w:r>
              <w:rPr>
                <w:sz w:val="24"/>
                <w:szCs w:val="24"/>
              </w:rPr>
              <w:t>Duffek</w:t>
            </w:r>
            <w:proofErr w:type="spellEnd"/>
            <w:r>
              <w:rPr>
                <w:sz w:val="24"/>
                <w:szCs w:val="24"/>
              </w:rPr>
              <w:t>, Zohor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0012020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Plachty, pyžamá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2200383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0102202019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361,55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22002027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99,-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670007560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179,40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670007559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3100058909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86,07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670006504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670006597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144,18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Prenos signálu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Prenos signálu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Prenos signálu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89880320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242,94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Slovak </w:t>
            </w:r>
            <w:proofErr w:type="spellStart"/>
            <w:r>
              <w:rPr>
                <w:sz w:val="24"/>
                <w:szCs w:val="24"/>
              </w:rPr>
              <w:t>telekom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8254110312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8254159005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30,-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20012637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1023625104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Nitra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3100081290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94,93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670008623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299,27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>, Nový Život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22002324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114,16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 </w:t>
            </w:r>
            <w:proofErr w:type="spellStart"/>
            <w:r>
              <w:rPr>
                <w:sz w:val="24"/>
                <w:szCs w:val="24"/>
              </w:rPr>
              <w:t>s.r.o</w:t>
            </w:r>
            <w:proofErr w:type="spellEnd"/>
            <w:r>
              <w:rPr>
                <w:sz w:val="24"/>
                <w:szCs w:val="24"/>
              </w:rPr>
              <w:t>., Nové mesto nad Váhom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120048127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138,88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Nitra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5000435628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97,78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53,13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8255525131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8322020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>, Nové mesto nad Váhom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200315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152620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166,80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10.4.2020</w:t>
            </w:r>
          </w:p>
        </w:tc>
      </w:tr>
      <w:tr w:rsidR="00CB0CF3" w:rsidRPr="001B05F2" w:rsidTr="00E22F47">
        <w:tc>
          <w:tcPr>
            <w:tcW w:w="846" w:type="dxa"/>
          </w:tcPr>
          <w:p w:rsidR="00CB0CF3" w:rsidRDefault="00CB0CF3" w:rsidP="00E22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03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275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26.3.2020</w:t>
            </w:r>
          </w:p>
        </w:tc>
        <w:tc>
          <w:tcPr>
            <w:tcW w:w="118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50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Satelit Štandard</w:t>
            </w:r>
          </w:p>
        </w:tc>
        <w:tc>
          <w:tcPr>
            <w:tcW w:w="1417" w:type="dxa"/>
          </w:tcPr>
          <w:p w:rsidR="00CB0CF3" w:rsidRDefault="00CB0CF3" w:rsidP="00E22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10.4.2020</w:t>
            </w:r>
          </w:p>
        </w:tc>
      </w:tr>
    </w:tbl>
    <w:p w:rsidR="00CB0CF3" w:rsidRDefault="00CB0CF3" w:rsidP="00CB0CF3"/>
    <w:p w:rsidR="00CB0CF3" w:rsidRDefault="00CB0CF3" w:rsidP="00CB0CF3"/>
    <w:p w:rsidR="00CB0CF3" w:rsidRDefault="00CB0CF3" w:rsidP="00CB0CF3"/>
    <w:p w:rsidR="00CB0CF3" w:rsidRDefault="00CB0CF3" w:rsidP="00CB0CF3"/>
    <w:p w:rsidR="00CB0CF3" w:rsidRDefault="00CB0CF3" w:rsidP="00CB0CF3"/>
    <w:p w:rsidR="00AC3463" w:rsidRDefault="00AC3463"/>
    <w:sectPr w:rsidR="00AC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F3"/>
    <w:rsid w:val="00AC3463"/>
    <w:rsid w:val="00C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50E64-3BC1-462F-9EB4-19602E28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CF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B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2020-07-07T10:16:00Z</dcterms:created>
  <dcterms:modified xsi:type="dcterms:W3CDTF">2020-07-07T10:16:00Z</dcterms:modified>
</cp:coreProperties>
</file>